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FBA8" w14:textId="734C0389" w:rsidR="00F04EFB" w:rsidRDefault="00356322" w:rsidP="0035632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ALERT:</w:t>
      </w:r>
      <w:r w:rsidR="00DF3ACE">
        <w:rPr>
          <w:b/>
          <w:bCs/>
          <w:u w:val="single"/>
        </w:rPr>
        <w:t xml:space="preserve"> </w:t>
      </w:r>
      <w:r w:rsidR="00A85915">
        <w:rPr>
          <w:b/>
          <w:bCs/>
          <w:u w:val="single"/>
        </w:rPr>
        <w:t>DANGER</w:t>
      </w:r>
      <w:r>
        <w:rPr>
          <w:b/>
          <w:bCs/>
          <w:u w:val="single"/>
        </w:rPr>
        <w:t xml:space="preserve"> AT THE ISRAEL-JORDAN BORDER</w:t>
      </w:r>
    </w:p>
    <w:p w14:paraId="1576517D" w14:textId="77777777" w:rsidR="00356322" w:rsidRDefault="00356322" w:rsidP="00356322">
      <w:pPr>
        <w:jc w:val="center"/>
        <w:rPr>
          <w:b/>
          <w:bCs/>
          <w:u w:val="single"/>
        </w:rPr>
      </w:pPr>
    </w:p>
    <w:p w14:paraId="41B4AFBE" w14:textId="0B835454" w:rsidR="00356322" w:rsidRDefault="00356322" w:rsidP="00356322">
      <w:pPr>
        <w:jc w:val="center"/>
      </w:pPr>
      <w:r w:rsidRPr="00356322">
        <w:rPr>
          <w:i/>
          <w:iCs/>
          <w:u w:val="single"/>
        </w:rPr>
        <w:t>April 2</w:t>
      </w:r>
      <w:r w:rsidR="009F7367">
        <w:rPr>
          <w:i/>
          <w:iCs/>
          <w:u w:val="single"/>
        </w:rPr>
        <w:t>5</w:t>
      </w:r>
      <w:r w:rsidRPr="00356322">
        <w:rPr>
          <w:i/>
          <w:iCs/>
          <w:u w:val="single"/>
        </w:rPr>
        <w:t>, 2025</w:t>
      </w:r>
    </w:p>
    <w:p w14:paraId="68F09815" w14:textId="77777777" w:rsidR="00356322" w:rsidRDefault="00356322" w:rsidP="00356322">
      <w:pPr>
        <w:jc w:val="center"/>
      </w:pPr>
    </w:p>
    <w:p w14:paraId="3D692272" w14:textId="638BFB99" w:rsidR="00356322" w:rsidRDefault="00356322" w:rsidP="00356322">
      <w:r>
        <w:t xml:space="preserve">The America Team has learned that </w:t>
      </w:r>
      <w:r w:rsidR="00A85915">
        <w:t>Israeli security forces, in seeking to stop Hamas terrorists from entering their country</w:t>
      </w:r>
      <w:r w:rsidR="00865AD3">
        <w:t xml:space="preserve"> during the current Israel-Hamas war</w:t>
      </w:r>
      <w:r w:rsidR="00A85915">
        <w:t xml:space="preserve">, have been shooting at </w:t>
      </w:r>
      <w:r>
        <w:t xml:space="preserve">Eritrean and other refugees and migrants when they attempt to cross the border irregularly from Jordan into Israel. In recent weeks, several </w:t>
      </w:r>
      <w:r w:rsidR="00A85915">
        <w:t xml:space="preserve">Eritreans </w:t>
      </w:r>
      <w:r>
        <w:t xml:space="preserve">have been shot dead. </w:t>
      </w:r>
      <w:r w:rsidR="000B3125">
        <w:t xml:space="preserve">Our </w:t>
      </w:r>
      <w:r>
        <w:t xml:space="preserve">Israeli colleagues </w:t>
      </w:r>
      <w:r w:rsidR="00DE47AA">
        <w:t>caution</w:t>
      </w:r>
      <w:r>
        <w:t xml:space="preserve"> that </w:t>
      </w:r>
      <w:r w:rsidRPr="00356322">
        <w:rPr>
          <w:i/>
          <w:iCs/>
          <w:u w:val="single"/>
        </w:rPr>
        <w:t xml:space="preserve">any attempted crossing </w:t>
      </w:r>
      <w:r w:rsidR="00A85915">
        <w:rPr>
          <w:i/>
          <w:iCs/>
          <w:u w:val="single"/>
        </w:rPr>
        <w:t xml:space="preserve">from Jordan </w:t>
      </w:r>
      <w:r w:rsidRPr="00356322">
        <w:rPr>
          <w:i/>
          <w:iCs/>
          <w:u w:val="single"/>
        </w:rPr>
        <w:t>is extremely dangerous</w:t>
      </w:r>
      <w:r w:rsidR="00A85915">
        <w:rPr>
          <w:i/>
          <w:iCs/>
          <w:u w:val="single"/>
        </w:rPr>
        <w:t xml:space="preserve"> at this time</w:t>
      </w:r>
      <w:r w:rsidRPr="00356322">
        <w:rPr>
          <w:i/>
          <w:iCs/>
          <w:u w:val="single"/>
        </w:rPr>
        <w:t>, and that those who attempt to cross may be killed.</w:t>
      </w:r>
    </w:p>
    <w:p w14:paraId="5AD97311" w14:textId="77777777" w:rsidR="008427A9" w:rsidRDefault="008427A9" w:rsidP="00356322"/>
    <w:p w14:paraId="0A3BC29A" w14:textId="47062F3C" w:rsidR="00356322" w:rsidRPr="008427A9" w:rsidRDefault="008427A9" w:rsidP="00356322">
      <w:pPr>
        <w:rPr>
          <w:b/>
          <w:bCs/>
          <w:u w:val="single"/>
        </w:rPr>
      </w:pPr>
      <w:r>
        <w:t xml:space="preserve">The circumstances of Eritrean refugees in Israel are described more generally </w:t>
      </w:r>
      <w:r w:rsidR="000B3125">
        <w:t>i</w:t>
      </w:r>
      <w:r>
        <w:t xml:space="preserve">n this website at </w:t>
      </w:r>
      <w:hyperlink r:id="rId5" w:history="1">
        <w:r w:rsidRPr="00865AD3">
          <w:rPr>
            <w:rStyle w:val="Hyperlink"/>
            <w:b/>
            <w:bCs/>
          </w:rPr>
          <w:t>Seeking Refuge and Asylum: Surviving in Israel</w:t>
        </w:r>
      </w:hyperlink>
      <w:r w:rsidRPr="008427A9">
        <w:rPr>
          <w:color w:val="196B24" w:themeColor="accent3"/>
        </w:rPr>
        <w:t xml:space="preserve"> </w:t>
      </w:r>
      <w:r>
        <w:t xml:space="preserve">and </w:t>
      </w:r>
      <w:hyperlink r:id="rId6" w:history="1">
        <w:r w:rsidRPr="00865AD3">
          <w:rPr>
            <w:rStyle w:val="Hyperlink"/>
            <w:b/>
            <w:bCs/>
          </w:rPr>
          <w:t>Faces and Voices: In Israel – December 2022.</w:t>
        </w:r>
      </w:hyperlink>
    </w:p>
    <w:sectPr w:rsidR="00356322" w:rsidRPr="0084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22"/>
    <w:rsid w:val="000B3125"/>
    <w:rsid w:val="00356322"/>
    <w:rsid w:val="007F4C4D"/>
    <w:rsid w:val="008427A9"/>
    <w:rsid w:val="00865AD3"/>
    <w:rsid w:val="009529BA"/>
    <w:rsid w:val="009F7367"/>
    <w:rsid w:val="00A85915"/>
    <w:rsid w:val="00AE01AB"/>
    <w:rsid w:val="00B77578"/>
    <w:rsid w:val="00DC1C8F"/>
    <w:rsid w:val="00DE47AA"/>
    <w:rsid w:val="00DF3ACE"/>
    <w:rsid w:val="00F0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5334"/>
  <w15:chartTrackingRefBased/>
  <w15:docId w15:val="{69ECFE04-7C96-4E4C-990B-47457556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3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3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3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3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3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3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3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3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3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3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3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3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3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3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3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3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3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5A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itreanrefugees.org/faces-and-voices-in-israel/" TargetMode="External"/><Relationship Id="rId5" Type="http://schemas.openxmlformats.org/officeDocument/2006/relationships/hyperlink" Target="https://eritreanrefugees.org/surviving-in-isra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1931-AA84-467C-8596-4FC12542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Slotznick</dc:creator>
  <cp:keywords/>
  <dc:description/>
  <cp:lastModifiedBy>Mike Slotznick</cp:lastModifiedBy>
  <cp:revision>9</cp:revision>
  <dcterms:created xsi:type="dcterms:W3CDTF">2025-04-29T14:20:00Z</dcterms:created>
  <dcterms:modified xsi:type="dcterms:W3CDTF">2025-04-29T16:30:00Z</dcterms:modified>
</cp:coreProperties>
</file>